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B9C" w:rsidRPr="00C67D0E" w:rsidRDefault="005E6B9C" w:rsidP="00C67D0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6B9C">
        <w:rPr>
          <w:rFonts w:ascii="Times New Roman" w:hAnsi="Times New Roman" w:cs="Times New Roman"/>
          <w:b/>
          <w:sz w:val="28"/>
          <w:szCs w:val="28"/>
        </w:rPr>
        <w:t xml:space="preserve">Информация о результатах проведения социологического опроса  </w:t>
      </w:r>
      <w:r w:rsidRPr="005E6B9C">
        <w:rPr>
          <w:rFonts w:ascii="Times New Roman" w:hAnsi="Times New Roman" w:cs="Times New Roman"/>
          <w:b/>
          <w:sz w:val="28"/>
          <w:szCs w:val="28"/>
        </w:rPr>
        <w:t>«Изучение мнения населения о ко</w:t>
      </w:r>
      <w:r w:rsidRPr="005E6B9C">
        <w:rPr>
          <w:rFonts w:ascii="Times New Roman" w:hAnsi="Times New Roman" w:cs="Times New Roman"/>
          <w:b/>
          <w:sz w:val="28"/>
          <w:szCs w:val="28"/>
        </w:rPr>
        <w:t xml:space="preserve">ррупции в </w:t>
      </w:r>
      <w:proofErr w:type="spellStart"/>
      <w:r w:rsidRPr="005E6B9C">
        <w:rPr>
          <w:rFonts w:ascii="Times New Roman" w:hAnsi="Times New Roman" w:cs="Times New Roman"/>
          <w:b/>
          <w:sz w:val="28"/>
          <w:szCs w:val="28"/>
        </w:rPr>
        <w:t>Баймакском</w:t>
      </w:r>
      <w:proofErr w:type="spellEnd"/>
      <w:r w:rsidRPr="005E6B9C">
        <w:rPr>
          <w:rFonts w:ascii="Times New Roman" w:hAnsi="Times New Roman" w:cs="Times New Roman"/>
          <w:b/>
          <w:sz w:val="28"/>
          <w:szCs w:val="28"/>
        </w:rPr>
        <w:t xml:space="preserve"> районе РБ»</w:t>
      </w:r>
    </w:p>
    <w:p w:rsidR="005E6B9C" w:rsidRDefault="0031483B" w:rsidP="005E6B9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="005E6B9C">
        <w:rPr>
          <w:rFonts w:ascii="Times New Roman" w:hAnsi="Times New Roman" w:cs="Times New Roman"/>
          <w:sz w:val="28"/>
          <w:szCs w:val="28"/>
        </w:rPr>
        <w:t>29.05.2020</w:t>
      </w:r>
    </w:p>
    <w:p w:rsidR="005E6B9C" w:rsidRPr="006A0090" w:rsidRDefault="005E6B9C" w:rsidP="00F511E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6B9C">
        <w:rPr>
          <w:rFonts w:ascii="Times New Roman" w:hAnsi="Times New Roman" w:cs="Times New Roman"/>
          <w:sz w:val="28"/>
          <w:szCs w:val="28"/>
        </w:rPr>
        <w:t xml:space="preserve">     </w:t>
      </w:r>
      <w:r w:rsidRPr="006A0090">
        <w:rPr>
          <w:rFonts w:ascii="Times New Roman" w:hAnsi="Times New Roman" w:cs="Times New Roman"/>
          <w:sz w:val="28"/>
          <w:szCs w:val="28"/>
        </w:rPr>
        <w:t xml:space="preserve">Во  исполнение  </w:t>
      </w:r>
      <w:r w:rsidRPr="006A0090">
        <w:rPr>
          <w:rFonts w:ascii="Times New Roman" w:hAnsi="Times New Roman" w:cs="Times New Roman"/>
          <w:sz w:val="28"/>
          <w:szCs w:val="28"/>
        </w:rPr>
        <w:t xml:space="preserve"> поручений, предусмотренных </w:t>
      </w:r>
      <w:proofErr w:type="spellStart"/>
      <w:r w:rsidRPr="006A0090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6A0090">
        <w:rPr>
          <w:rFonts w:ascii="Times New Roman" w:hAnsi="Times New Roman" w:cs="Times New Roman"/>
          <w:sz w:val="28"/>
          <w:szCs w:val="28"/>
        </w:rPr>
        <w:t>. 2.2.1   протокола заседания Комиссии по координации работы по противодействию коррупции в Республике</w:t>
      </w:r>
      <w:r w:rsidRPr="006A0090">
        <w:rPr>
          <w:rFonts w:ascii="Times New Roman" w:hAnsi="Times New Roman" w:cs="Times New Roman"/>
          <w:sz w:val="28"/>
          <w:szCs w:val="28"/>
        </w:rPr>
        <w:t xml:space="preserve"> Башкортостан от 31.01.2020 №18 на сайте Администрации размещен онлайн-опрос </w:t>
      </w:r>
      <w:r w:rsidRPr="006A0090">
        <w:rPr>
          <w:rFonts w:ascii="Times New Roman" w:hAnsi="Times New Roman" w:cs="Times New Roman"/>
          <w:sz w:val="28"/>
          <w:szCs w:val="28"/>
        </w:rPr>
        <w:t xml:space="preserve">«Изучение мнения населения о коррупции в </w:t>
      </w:r>
      <w:proofErr w:type="spellStart"/>
      <w:r w:rsidRPr="006A0090">
        <w:rPr>
          <w:rFonts w:ascii="Times New Roman" w:hAnsi="Times New Roman" w:cs="Times New Roman"/>
          <w:sz w:val="28"/>
          <w:szCs w:val="28"/>
        </w:rPr>
        <w:t>Баймакском</w:t>
      </w:r>
      <w:proofErr w:type="spellEnd"/>
      <w:r w:rsidRPr="006A0090">
        <w:rPr>
          <w:rFonts w:ascii="Times New Roman" w:hAnsi="Times New Roman" w:cs="Times New Roman"/>
          <w:sz w:val="28"/>
          <w:szCs w:val="28"/>
        </w:rPr>
        <w:t xml:space="preserve"> районе РБ»</w:t>
      </w:r>
      <w:r w:rsidRPr="006A0090">
        <w:rPr>
          <w:rFonts w:ascii="Times New Roman" w:hAnsi="Times New Roman" w:cs="Times New Roman"/>
          <w:sz w:val="28"/>
          <w:szCs w:val="28"/>
        </w:rPr>
        <w:t xml:space="preserve"> с 10.02.2020 по 31.12.2020.</w:t>
      </w:r>
    </w:p>
    <w:p w:rsidR="005E6B9C" w:rsidRPr="006A0090" w:rsidRDefault="005E6B9C" w:rsidP="00F511EB">
      <w:pPr>
        <w:pStyle w:val="a3"/>
        <w:tabs>
          <w:tab w:val="left" w:pos="2385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A0090">
        <w:rPr>
          <w:sz w:val="28"/>
          <w:szCs w:val="28"/>
        </w:rPr>
        <w:t xml:space="preserve">       По состоянию на 29.05.2020 всего приняли участие в опросе 43 человека. </w:t>
      </w:r>
    </w:p>
    <w:p w:rsidR="005E6B9C" w:rsidRDefault="005E6B9C" w:rsidP="00F511EB">
      <w:pPr>
        <w:pStyle w:val="a3"/>
        <w:tabs>
          <w:tab w:val="left" w:pos="2385"/>
        </w:tabs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6A0090">
        <w:rPr>
          <w:sz w:val="28"/>
          <w:szCs w:val="28"/>
        </w:rPr>
        <w:t xml:space="preserve">Большинство респондентов указали, что являются женщинами </w:t>
      </w:r>
      <w:r w:rsidR="0031483B">
        <w:rPr>
          <w:sz w:val="28"/>
          <w:szCs w:val="28"/>
        </w:rPr>
        <w:t>(</w:t>
      </w:r>
      <w:r w:rsidRPr="006A0090">
        <w:rPr>
          <w:sz w:val="28"/>
          <w:szCs w:val="28"/>
        </w:rPr>
        <w:t xml:space="preserve">74%). Большинство </w:t>
      </w:r>
      <w:r w:rsidR="000C45AB" w:rsidRPr="006A0090">
        <w:rPr>
          <w:sz w:val="28"/>
          <w:szCs w:val="28"/>
        </w:rPr>
        <w:t xml:space="preserve">граждан </w:t>
      </w:r>
      <w:r w:rsidRPr="006A0090">
        <w:rPr>
          <w:sz w:val="28"/>
          <w:szCs w:val="28"/>
        </w:rPr>
        <w:t xml:space="preserve">  в возрасте</w:t>
      </w:r>
      <w:r w:rsidR="0031483B">
        <w:rPr>
          <w:sz w:val="28"/>
          <w:szCs w:val="28"/>
        </w:rPr>
        <w:t xml:space="preserve"> 30-49 лет (</w:t>
      </w:r>
      <w:r w:rsidRPr="006A0090">
        <w:rPr>
          <w:sz w:val="28"/>
          <w:szCs w:val="28"/>
        </w:rPr>
        <w:t>72</w:t>
      </w:r>
      <w:r w:rsidR="000C45AB" w:rsidRPr="006A0090">
        <w:rPr>
          <w:sz w:val="28"/>
          <w:szCs w:val="28"/>
        </w:rPr>
        <w:t>%), в возрасте 50-59 лет (</w:t>
      </w:r>
      <w:r w:rsidRPr="006A0090">
        <w:rPr>
          <w:sz w:val="28"/>
          <w:szCs w:val="28"/>
        </w:rPr>
        <w:t>14</w:t>
      </w:r>
      <w:r w:rsidR="000C45AB" w:rsidRPr="006A0090">
        <w:rPr>
          <w:sz w:val="28"/>
          <w:szCs w:val="28"/>
        </w:rPr>
        <w:t xml:space="preserve">%), в возрасте 18-29 лет (12%). Имеют высшее образование – (74%). Являются служащими, специалистами на предприятиях (55%). </w:t>
      </w:r>
      <w:r w:rsidR="00EB64CB" w:rsidRPr="006A0090">
        <w:rPr>
          <w:sz w:val="28"/>
          <w:szCs w:val="28"/>
        </w:rPr>
        <w:t>Проживают в районном  центре-городе – (67%).</w:t>
      </w:r>
    </w:p>
    <w:p w:rsidR="00955DF1" w:rsidRPr="00A9310C" w:rsidRDefault="00F511EB" w:rsidP="00F511E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     </w:t>
      </w:r>
      <w:r w:rsidR="00EB64CB" w:rsidRPr="00F511EB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Почти половина опрошенных (46%) </w:t>
      </w:r>
      <w:r w:rsidR="006A0090" w:rsidRPr="00F511EB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считают, что  </w:t>
      </w:r>
      <w:r w:rsidR="006A0090" w:rsidRPr="00F511EB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коррупция</w:t>
      </w:r>
      <w:r w:rsidR="006A0090" w:rsidRPr="00F511EB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не о</w:t>
      </w:r>
      <w:r w:rsidR="00EB64CB" w:rsidRPr="00F511EB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казыва</w:t>
      </w:r>
      <w:r w:rsidR="006A0090" w:rsidRPr="00F511EB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е</w:t>
      </w:r>
      <w:r w:rsidR="00EB64CB" w:rsidRPr="00F511EB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т </w:t>
      </w:r>
      <w:r w:rsidR="006A0090" w:rsidRPr="00F511EB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EB64CB" w:rsidRPr="00F511EB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влияни</w:t>
      </w:r>
      <w:r w:rsidR="006A0090" w:rsidRPr="00F511EB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я </w:t>
      </w:r>
      <w:r w:rsidR="00EB64CB" w:rsidRPr="00F511EB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на </w:t>
      </w:r>
      <w:r w:rsidR="006A0090" w:rsidRPr="00F511EB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их</w:t>
      </w:r>
      <w:r w:rsidR="00EB64CB" w:rsidRPr="00F511EB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жизнь</w:t>
      </w:r>
      <w:r w:rsidR="006A0090" w:rsidRPr="00F511EB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, тем не менее (56%) полагают, что коррупция влияет на развитие предпринимательства. </w:t>
      </w:r>
      <w:r w:rsidR="00A9310C" w:rsidRPr="00A9310C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Основными  </w:t>
      </w:r>
      <w:r w:rsidR="00A9310C" w:rsidRPr="00A9310C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 xml:space="preserve"> проблем</w:t>
      </w:r>
      <w:r w:rsidR="00A9310C" w:rsidRPr="00A9310C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 xml:space="preserve">ами в районе </w:t>
      </w:r>
      <w:r w:rsidR="00A9310C" w:rsidRPr="00A9310C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 xml:space="preserve"> </w:t>
      </w:r>
      <w:r w:rsidR="00A9310C" w:rsidRPr="00A9310C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>респонденты ответили  следующее:</w:t>
      </w:r>
    </w:p>
    <w:p w:rsidR="00A9310C" w:rsidRPr="00A9310C" w:rsidRDefault="00A9310C" w:rsidP="00F511E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79% - </w:t>
      </w:r>
      <w:r w:rsidR="0031483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9310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изкий уровень заработной платы</w:t>
      </w:r>
      <w:r w:rsidRPr="00A9310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9310C" w:rsidRPr="00A9310C" w:rsidRDefault="00A9310C" w:rsidP="00F511E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</w:pPr>
      <w:r w:rsidRPr="00A93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79% - </w:t>
      </w:r>
      <w:r w:rsidR="0031483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A9310C">
        <w:rPr>
          <w:rFonts w:ascii="Times New Roman" w:eastAsia="Times New Roman" w:hAnsi="Times New Roman" w:cs="Times New Roman"/>
          <w:sz w:val="28"/>
          <w:szCs w:val="28"/>
          <w:lang w:eastAsia="ru-RU"/>
        </w:rPr>
        <w:t>лохое качество дорог и мостов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A9310C" w:rsidRPr="00A9310C" w:rsidRDefault="00A9310C" w:rsidP="00F511E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</w:pPr>
      <w:r w:rsidRPr="00A9310C">
        <w:rPr>
          <w:rFonts w:ascii="Times New Roman" w:eastAsia="Times New Roman" w:hAnsi="Times New Roman" w:cs="Times New Roman"/>
          <w:sz w:val="28"/>
          <w:szCs w:val="28"/>
          <w:lang w:eastAsia="ru-RU"/>
        </w:rPr>
        <w:t>60%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483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A9310C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роблема трудоустройства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5DF1" w:rsidRDefault="00A9310C" w:rsidP="00955DF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 xml:space="preserve">        </w:t>
      </w:r>
      <w:r w:rsidR="00955DF1" w:rsidRPr="00955DF1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 xml:space="preserve">На вопрос </w:t>
      </w:r>
      <w:r w:rsidR="00955DF1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>«</w:t>
      </w:r>
      <w:r w:rsidR="00955DF1" w:rsidRPr="00955DF1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>Известны ли Вам случаи злоупотребления должностным положением, связанные с привлечением аффилированных лиц (лиц, имеющих родственные, приятельские, деловые отношения) в   районе (населенном пункте)</w:t>
      </w:r>
      <w:r w:rsidR="0031483B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>»</w:t>
      </w:r>
      <w:r w:rsidR="00955DF1" w:rsidRPr="00955DF1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 xml:space="preserve">, 72% ответили, что им </w:t>
      </w:r>
      <w:r w:rsidR="0031483B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 xml:space="preserve">об этом </w:t>
      </w:r>
      <w:r w:rsidR="00955DF1" w:rsidRPr="00955DF1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 xml:space="preserve">неизвестно. </w:t>
      </w:r>
    </w:p>
    <w:p w:rsidR="00955DF1" w:rsidRPr="00955DF1" w:rsidRDefault="00247468" w:rsidP="00955DF1">
      <w:pPr>
        <w:shd w:val="clear" w:color="auto" w:fill="FFFFFF"/>
        <w:spacing w:before="100" w:beforeAutospacing="1" w:after="100" w:afterAutospacing="1" w:line="240" w:lineRule="auto"/>
        <w:jc w:val="both"/>
        <w:rPr>
          <w:rStyle w:val="a4"/>
          <w:rFonts w:ascii="Times New Roman" w:eastAsia="Times New Roman" w:hAnsi="Times New Roman" w:cs="Times New Roman"/>
          <w:b w:val="0"/>
          <w:color w:val="22252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 xml:space="preserve">       </w:t>
      </w:r>
      <w:r w:rsidR="00955DF1" w:rsidRPr="00955DF1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 xml:space="preserve">Основными причинами </w:t>
      </w:r>
      <w:proofErr w:type="gramStart"/>
      <w:r w:rsidR="00955DF1" w:rsidRPr="00955DF1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>коррупции</w:t>
      </w:r>
      <w:proofErr w:type="gramEnd"/>
      <w:r w:rsidR="00955DF1" w:rsidRPr="00955DF1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 xml:space="preserve"> по мнению 46% отпрошенных </w:t>
      </w:r>
      <w:r w:rsidR="00C67D0E" w:rsidRPr="00955DF1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>явля</w:t>
      </w:r>
      <w:r w:rsidR="00C67D0E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>ет</w:t>
      </w:r>
      <w:r w:rsidR="00C67D0E" w:rsidRPr="00955DF1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>ся</w:t>
      </w:r>
      <w:r w:rsidR="00C67D0E" w:rsidRPr="00955D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5DF1" w:rsidRPr="00955DF1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55DF1" w:rsidRPr="00955DF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едостаточно строгий контроль за действиями чиновников, их доходами и расходами</w:t>
      </w:r>
      <w:r w:rsidR="00955DF1" w:rsidRPr="00955DF1">
        <w:rPr>
          <w:rFonts w:ascii="Times New Roman" w:eastAsia="Times New Roman" w:hAnsi="Times New Roman" w:cs="Times New Roman"/>
          <w:sz w:val="28"/>
          <w:szCs w:val="28"/>
          <w:lang w:eastAsia="ru-RU"/>
        </w:rPr>
        <w:t>, 32%- н</w:t>
      </w:r>
      <w:r w:rsidR="00955DF1" w:rsidRPr="00955DF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изкая заработная плата работников бюджетной сферы</w:t>
      </w:r>
      <w:r w:rsidR="00955DF1" w:rsidRPr="00955DF1">
        <w:rPr>
          <w:rFonts w:ascii="Times New Roman" w:eastAsia="Times New Roman" w:hAnsi="Times New Roman" w:cs="Times New Roman"/>
          <w:sz w:val="28"/>
          <w:szCs w:val="28"/>
          <w:lang w:eastAsia="ru-RU"/>
        </w:rPr>
        <w:t>, 13%-  н</w:t>
      </w:r>
      <w:r w:rsidR="00955DF1" w:rsidRPr="00955DF1">
        <w:rPr>
          <w:rFonts w:ascii="Times New Roman" w:eastAsia="Times New Roman" w:hAnsi="Times New Roman" w:cs="Times New Roman"/>
          <w:sz w:val="28"/>
          <w:szCs w:val="28"/>
          <w:lang w:eastAsia="ru-RU"/>
        </w:rPr>
        <w:t>еадекватность наказания за факты коррупции</w:t>
      </w:r>
      <w:r w:rsidR="00955DF1" w:rsidRPr="00955D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451B0" w:rsidRPr="00F451B0" w:rsidRDefault="00247468" w:rsidP="00F511E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</w:pPr>
      <w:r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      </w:t>
      </w:r>
      <w:r w:rsidR="006A0090" w:rsidRPr="00F451B0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Большинство респондентов (70%) одобряют государственную политику </w:t>
      </w:r>
      <w:r w:rsidR="00583710" w:rsidRPr="00F451B0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в сфере противодействия коррупции</w:t>
      </w:r>
      <w:r w:rsidR="00F451B0" w:rsidRPr="00F451B0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. На </w:t>
      </w:r>
      <w:proofErr w:type="gramStart"/>
      <w:r w:rsidR="00F451B0" w:rsidRPr="00F451B0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вопрос</w:t>
      </w:r>
      <w:proofErr w:type="gramEnd"/>
      <w:r w:rsidR="00F451B0" w:rsidRPr="00F451B0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«</w:t>
      </w:r>
      <w:r w:rsidR="00F451B0" w:rsidRPr="00F451B0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>О каких действиях со стороны властей Республики Башкортостан, направленных на борьбу с коррупцией, Вы лично знаете</w:t>
      </w:r>
      <w:r w:rsidR="00F451B0" w:rsidRPr="00F451B0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 xml:space="preserve">»  </w:t>
      </w:r>
      <w:r w:rsidR="00F451B0" w:rsidRPr="00F451B0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>ответили</w:t>
      </w:r>
    </w:p>
    <w:p w:rsidR="00F451B0" w:rsidRPr="00F451B0" w:rsidRDefault="00F451B0" w:rsidP="00F511EB">
      <w:pPr>
        <w:shd w:val="clear" w:color="auto" w:fill="FFFFFF"/>
        <w:spacing w:after="0"/>
        <w:jc w:val="both"/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F451B0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 xml:space="preserve"> 62%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451B0">
        <w:rPr>
          <w:rFonts w:ascii="Times New Roman" w:eastAsia="Times New Roman" w:hAnsi="Times New Roman" w:cs="Times New Roman"/>
          <w:sz w:val="28"/>
          <w:szCs w:val="28"/>
          <w:lang w:eastAsia="ru-RU"/>
        </w:rPr>
        <w:t>нятие с должности, увольнение должностного лица, уличенного в коррупции</w:t>
      </w:r>
      <w:r w:rsidRPr="00F45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F451B0" w:rsidRPr="00F451B0" w:rsidRDefault="00F451B0" w:rsidP="00F511E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1B0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37% -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F451B0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 за</w:t>
      </w:r>
      <w:proofErr w:type="gramEnd"/>
      <w:r w:rsidRPr="00F45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доходами и расходами чиновников</w:t>
      </w:r>
      <w:r w:rsidRPr="00F45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F451B0" w:rsidRPr="00F451B0" w:rsidRDefault="00F451B0" w:rsidP="00F511E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51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27%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451B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ринятие законодательных актов, направленных на борьбу с коррупцией</w:t>
      </w:r>
      <w:r w:rsidRPr="00F451B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F451B0" w:rsidRPr="00F451B0" w:rsidRDefault="00F451B0" w:rsidP="00F511EB">
      <w:pPr>
        <w:shd w:val="clear" w:color="auto" w:fill="FFFFFF"/>
        <w:spacing w:after="0"/>
        <w:jc w:val="both"/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F451B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25%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451B0">
        <w:rPr>
          <w:rFonts w:ascii="Times New Roman" w:eastAsia="Times New Roman" w:hAnsi="Times New Roman" w:cs="Times New Roman"/>
          <w:sz w:val="28"/>
          <w:szCs w:val="28"/>
          <w:lang w:eastAsia="ru-RU"/>
        </w:rPr>
        <w:t>нтикоррупционная пропаганда в СМИ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451B0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 </w:t>
      </w:r>
    </w:p>
    <w:p w:rsidR="00F511EB" w:rsidRDefault="00583710" w:rsidP="00F511E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</w:pPr>
      <w:r w:rsidRPr="00F511EB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F451B0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    </w:t>
      </w:r>
      <w:proofErr w:type="gramStart"/>
      <w:r w:rsidR="00F451B0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Н</w:t>
      </w:r>
      <w:r w:rsidRPr="00F511EB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аиболее эффективными мерами борьбы с коррупцией </w:t>
      </w:r>
      <w:r w:rsidR="00F451B0" w:rsidRPr="00F511EB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60% из них считают</w:t>
      </w:r>
      <w:r w:rsidR="00F451B0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Pr="00F511EB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у</w:t>
      </w:r>
      <w:r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>жесточени</w:t>
      </w:r>
      <w:r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законодательств</w:t>
      </w:r>
      <w:r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борьбе с коррупцией</w:t>
      </w:r>
      <w:r w:rsidRPr="00F511EB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 в отношении коррупционеров</w:t>
      </w:r>
      <w:r w:rsidR="00F451B0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,  </w:t>
      </w:r>
      <w:r w:rsidRPr="00F511EB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 55 % - о</w:t>
      </w:r>
      <w:r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</w:t>
      </w:r>
      <w:r w:rsidR="00730F9F"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</w:t>
      </w:r>
      <w:r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открытост</w:t>
      </w:r>
      <w:r w:rsidR="00730F9F"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принятия решений органами власти на размещение заказов на поставки товаров и услуг для государственных (муниципальных) нужд</w:t>
      </w:r>
      <w:r w:rsidR="00730F9F"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511EB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53 % </w:t>
      </w:r>
      <w:r w:rsidR="00730F9F" w:rsidRPr="00F511EB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-  </w:t>
      </w:r>
      <w:r w:rsidRPr="00F511EB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ж</w:t>
      </w:r>
      <w:r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естк</w:t>
      </w:r>
      <w:r w:rsidR="00730F9F"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</w:t>
      </w:r>
      <w:r w:rsidR="00730F9F"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</w:t>
      </w:r>
      <w:r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распределени</w:t>
      </w:r>
      <w:r w:rsidR="00730F9F"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расход</w:t>
      </w:r>
      <w:r w:rsidR="00730F9F"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бюджетных средств</w:t>
      </w:r>
      <w:r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>, 48 %</w:t>
      </w:r>
      <w:r w:rsidR="00730F9F"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F9F"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</w:t>
      </w:r>
      <w:r w:rsidR="00730F9F"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шение</w:t>
      </w:r>
      <w:r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заработн</w:t>
      </w:r>
      <w:r w:rsidR="00730F9F"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</w:t>
      </w:r>
      <w:r w:rsidR="00730F9F"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государственным (муниципальным) служащим, работникам</w:t>
      </w:r>
      <w:r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бюджетной сферы  и</w:t>
      </w:r>
      <w:r w:rsidR="00730F9F"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>т.п.</w:t>
      </w:r>
      <w:r w:rsidR="001B2770"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>, 41</w:t>
      </w:r>
      <w:proofErr w:type="gramEnd"/>
      <w:r w:rsidR="001B2770"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, считают, что необходимо </w:t>
      </w:r>
      <w:r w:rsidR="001B2770"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развивать в себе неприемлемое отношение к коррупции</w:t>
      </w:r>
      <w:r w:rsidR="001B2770"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511EB" w:rsidRPr="00F51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Большинство опрошенных (65%) надеются, что </w:t>
      </w:r>
      <w:r w:rsidR="00F511EB" w:rsidRPr="00F511EB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 xml:space="preserve"> с помощью антикоррупционных мер </w:t>
      </w:r>
      <w:r w:rsidR="00F511EB" w:rsidRPr="00F511EB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 xml:space="preserve">можно </w:t>
      </w:r>
      <w:r w:rsidR="00F511EB" w:rsidRPr="00F511EB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>снизить уровень коррупции</w:t>
      </w:r>
      <w:r w:rsidR="00F511EB" w:rsidRPr="00F511EB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>.</w:t>
      </w:r>
      <w:r w:rsidR="0000467B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 xml:space="preserve"> </w:t>
      </w:r>
    </w:p>
    <w:p w:rsidR="00C67D0E" w:rsidRDefault="00F511EB" w:rsidP="00C67D0E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</w:pPr>
      <w:bookmarkStart w:id="0" w:name="_GoBack"/>
      <w:bookmarkEnd w:id="0"/>
      <w:r w:rsidRPr="00C67D0E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 xml:space="preserve">Отвечая на вопрос </w:t>
      </w:r>
      <w:r w:rsidR="00C67D0E" w:rsidRPr="00C67D0E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>«</w:t>
      </w:r>
      <w:r w:rsidR="00C67D0E" w:rsidRPr="00C67D0E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>Как Вы думаете, при решении какой проблемы или в какой ситуации в нашем районе, Вам бы пришлось давать взятку?</w:t>
      </w:r>
      <w:r w:rsidR="00C67D0E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>» р</w:t>
      </w:r>
      <w:r w:rsidRPr="00C67D0E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 xml:space="preserve">еспонденты определили </w:t>
      </w:r>
      <w:r w:rsidR="00C67D0E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>уровень</w:t>
      </w:r>
      <w:r w:rsidR="0000467B" w:rsidRPr="00C67D0E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 xml:space="preserve"> коррупции</w:t>
      </w:r>
      <w:r w:rsidR="00C67D0E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>:</w:t>
      </w:r>
    </w:p>
    <w:p w:rsidR="00C67D0E" w:rsidRDefault="00C67D0E" w:rsidP="00C67D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D0E">
        <w:rPr>
          <w:rFonts w:ascii="Times New Roman" w:eastAsia="Times New Roman" w:hAnsi="Times New Roman" w:cs="Times New Roman"/>
          <w:sz w:val="28"/>
          <w:szCs w:val="28"/>
          <w:lang w:eastAsia="ru-RU"/>
        </w:rPr>
        <w:t>41%,</w:t>
      </w:r>
      <w:r w:rsidRPr="00C67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C67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467B" w:rsidRPr="00C67D0E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>в правоохранительн</w:t>
      </w:r>
      <w:r w:rsidRPr="00C67D0E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>ой</w:t>
      </w:r>
      <w:r w:rsidR="0000467B" w:rsidRPr="00C67D0E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 xml:space="preserve"> сфер</w:t>
      </w:r>
      <w:r w:rsidRPr="00C67D0E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>е</w:t>
      </w:r>
      <w:r w:rsidR="0000467B" w:rsidRPr="00C67D0E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 xml:space="preserve">  </w:t>
      </w:r>
      <w:r w:rsidR="0000467B" w:rsidRPr="00C67D0E">
        <w:rPr>
          <w:rFonts w:ascii="Times New Roman" w:eastAsia="Times New Roman" w:hAnsi="Times New Roman" w:cs="Times New Roman"/>
          <w:sz w:val="28"/>
          <w:szCs w:val="28"/>
          <w:lang w:eastAsia="ru-RU"/>
        </w:rPr>
        <w:t>ГИБДД</w:t>
      </w:r>
      <w:r w:rsidRPr="00C67D0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C67D0E" w:rsidRDefault="00C67D0E" w:rsidP="00C67D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D0E">
        <w:rPr>
          <w:rFonts w:ascii="Times New Roman" w:eastAsia="Times New Roman" w:hAnsi="Times New Roman" w:cs="Times New Roman"/>
          <w:sz w:val="28"/>
          <w:szCs w:val="28"/>
          <w:lang w:eastAsia="ru-RU"/>
        </w:rPr>
        <w:t>34%</w:t>
      </w:r>
      <w:r w:rsidRPr="00C67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00467B" w:rsidRPr="00C67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здравоохранения, </w:t>
      </w:r>
    </w:p>
    <w:p w:rsidR="00C67D0E" w:rsidRDefault="00C67D0E" w:rsidP="00C67D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D0E">
        <w:rPr>
          <w:rFonts w:ascii="Times New Roman" w:eastAsia="Times New Roman" w:hAnsi="Times New Roman" w:cs="Times New Roman"/>
          <w:sz w:val="28"/>
          <w:szCs w:val="28"/>
          <w:lang w:eastAsia="ru-RU"/>
        </w:rPr>
        <w:t>32%</w:t>
      </w:r>
      <w:r w:rsidRPr="00C67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</w:t>
      </w:r>
      <w:r w:rsidR="0000467B" w:rsidRPr="00C67D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</w:t>
      </w:r>
      <w:r w:rsidRPr="00C67D0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0467B" w:rsidRPr="00C67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и т.д.</w:t>
      </w:r>
      <w:r w:rsidRPr="00C67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C67D0E" w:rsidRDefault="0000467B" w:rsidP="00C67D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13% -  в сферах образования, </w:t>
      </w:r>
      <w:r w:rsidR="00A349F7" w:rsidRPr="00C67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социальной сферы, в органах местного самоуправления, в судебной системе, в пенсионной системе, предоставлении социальных услуг. </w:t>
      </w:r>
    </w:p>
    <w:p w:rsidR="00F511EB" w:rsidRPr="00C67D0E" w:rsidRDefault="00A349F7" w:rsidP="00C67D0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7D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6% оценили уровень коррупции как низкий в военкомате, при решении вопросов в связи с призывом на военную службу. </w:t>
      </w:r>
    </w:p>
    <w:p w:rsidR="00B42510" w:rsidRPr="00A23769" w:rsidRDefault="00B42510" w:rsidP="00A23769">
      <w:pPr>
        <w:shd w:val="clear" w:color="auto" w:fill="FFFFFF"/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86% </w:t>
      </w:r>
      <w:proofErr w:type="gramStart"/>
      <w:r w:rsidRPr="00A2376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опрошенных</w:t>
      </w:r>
      <w:proofErr w:type="gramEnd"/>
      <w:r w:rsidRPr="00A237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заявили, что им не приходилось </w:t>
      </w:r>
      <w:r w:rsidRPr="00A23769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>в течение последнего года поп</w:t>
      </w:r>
      <w:r w:rsidRPr="00A23769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 xml:space="preserve">адать в коррупционную ситуацию. </w:t>
      </w:r>
      <w:r w:rsidR="00A23769" w:rsidRPr="00A23769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>Более половины опрошенных 74% предпочтут не сообщать о факте коррупции, и то</w:t>
      </w:r>
      <w:r w:rsidR="00A23769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 xml:space="preserve">лько 16% обязательно проинформируют о коррупционных действиях, 5%  не считают </w:t>
      </w:r>
      <w:proofErr w:type="gramStart"/>
      <w:r w:rsidR="00A23769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>необходимым</w:t>
      </w:r>
      <w:proofErr w:type="gramEnd"/>
      <w:r w:rsidR="00A23769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 xml:space="preserve"> сообщать об этом. </w:t>
      </w:r>
      <w:r w:rsidR="00A23769" w:rsidRPr="00A23769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 xml:space="preserve"> </w:t>
      </w:r>
    </w:p>
    <w:p w:rsidR="00A349F7" w:rsidRDefault="0031483B" w:rsidP="00F511E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>Основные выводы:</w:t>
      </w:r>
    </w:p>
    <w:p w:rsidR="0031483B" w:rsidRDefault="0031483B" w:rsidP="003148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22252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>1.</w:t>
      </w:r>
      <w:r w:rsidRPr="0031483B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 xml:space="preserve">Коррупция в </w:t>
      </w:r>
      <w:proofErr w:type="spellStart"/>
      <w:r w:rsidRPr="0031483B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>Баймакском</w:t>
      </w:r>
      <w:proofErr w:type="spellEnd"/>
      <w:r w:rsidRPr="0031483B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 xml:space="preserve"> районе низкая.</w:t>
      </w:r>
      <w:r w:rsidRPr="0031483B">
        <w:rPr>
          <w:rFonts w:ascii="Times New Roman" w:eastAsia="Times New Roman" w:hAnsi="Times New Roman" w:cs="Times New Roman"/>
          <w:b/>
          <w:bCs/>
          <w:color w:val="22252D"/>
          <w:sz w:val="28"/>
          <w:szCs w:val="28"/>
          <w:lang w:eastAsia="ru-RU"/>
        </w:rPr>
        <w:t xml:space="preserve"> </w:t>
      </w:r>
    </w:p>
    <w:p w:rsidR="0031483B" w:rsidRPr="0031483B" w:rsidRDefault="0031483B" w:rsidP="0031483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</w:pPr>
      <w:r w:rsidRPr="0031483B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>2.</w:t>
      </w:r>
      <w:r w:rsidRPr="0031483B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>Работа органов власти Республики Башкортостан по противодействию коррупции оценена положительно.</w:t>
      </w:r>
      <w:r w:rsidRPr="0031483B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 xml:space="preserve"> Большинство опрошенных одобряют политику по ужесточению мер в отношении коррупционеров. </w:t>
      </w:r>
    </w:p>
    <w:p w:rsidR="0031483B" w:rsidRPr="0031483B" w:rsidRDefault="0031483B" w:rsidP="0031483B">
      <w:pPr>
        <w:pStyle w:val="a5"/>
        <w:shd w:val="clear" w:color="auto" w:fill="FFFFFF"/>
        <w:tabs>
          <w:tab w:val="num" w:pos="0"/>
        </w:tabs>
        <w:spacing w:after="0"/>
        <w:ind w:left="0"/>
        <w:jc w:val="both"/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>3.</w:t>
      </w:r>
      <w:r w:rsidRPr="0031483B">
        <w:rPr>
          <w:rFonts w:ascii="Times New Roman" w:eastAsia="Times New Roman" w:hAnsi="Times New Roman" w:cs="Times New Roman"/>
          <w:bCs/>
          <w:color w:val="22252D"/>
          <w:sz w:val="28"/>
          <w:szCs w:val="28"/>
          <w:lang w:eastAsia="ru-RU"/>
        </w:rPr>
        <w:t>Необходимо продолжить реализацию мероприятий в сфере правового антикоррупционного просвещения, разъяснения информирования о коррупционных действиях в СМИ, на сайте Администрации, социальных сетях.</w:t>
      </w:r>
    </w:p>
    <w:p w:rsidR="005E6B9C" w:rsidRPr="0031483B" w:rsidRDefault="005E6B9C" w:rsidP="00F511EB">
      <w:pPr>
        <w:tabs>
          <w:tab w:val="num" w:pos="-284"/>
          <w:tab w:val="left" w:pos="139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83710" w:rsidRPr="00583710" w:rsidRDefault="00583710">
      <w:pPr>
        <w:tabs>
          <w:tab w:val="left" w:pos="1395"/>
        </w:tabs>
        <w:rPr>
          <w:rFonts w:ascii="Times New Roman" w:hAnsi="Times New Roman" w:cs="Times New Roman"/>
          <w:b/>
          <w:sz w:val="28"/>
          <w:szCs w:val="28"/>
        </w:rPr>
      </w:pPr>
    </w:p>
    <w:sectPr w:rsidR="00583710" w:rsidRPr="00583710" w:rsidSect="00C67D0E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83F06"/>
    <w:multiLevelType w:val="hybridMultilevel"/>
    <w:tmpl w:val="697C2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FF4621"/>
    <w:multiLevelType w:val="hybridMultilevel"/>
    <w:tmpl w:val="B21A100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E60CFE"/>
    <w:multiLevelType w:val="multilevel"/>
    <w:tmpl w:val="549C7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823"/>
    <w:rsid w:val="0000467B"/>
    <w:rsid w:val="000C45AB"/>
    <w:rsid w:val="001B2770"/>
    <w:rsid w:val="00247468"/>
    <w:rsid w:val="002F6823"/>
    <w:rsid w:val="0031483B"/>
    <w:rsid w:val="00583710"/>
    <w:rsid w:val="005E6B9C"/>
    <w:rsid w:val="00647540"/>
    <w:rsid w:val="006A0090"/>
    <w:rsid w:val="00730F9F"/>
    <w:rsid w:val="007F6920"/>
    <w:rsid w:val="00955DF1"/>
    <w:rsid w:val="00A23769"/>
    <w:rsid w:val="00A349F7"/>
    <w:rsid w:val="00A9310C"/>
    <w:rsid w:val="00B42510"/>
    <w:rsid w:val="00C67D0E"/>
    <w:rsid w:val="00EB64CB"/>
    <w:rsid w:val="00F451B0"/>
    <w:rsid w:val="00F5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E6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B64CB"/>
    <w:rPr>
      <w:b/>
      <w:bCs/>
    </w:rPr>
  </w:style>
  <w:style w:type="paragraph" w:styleId="a5">
    <w:name w:val="List Paragraph"/>
    <w:basedOn w:val="a"/>
    <w:uiPriority w:val="34"/>
    <w:qFormat/>
    <w:rsid w:val="003148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E6B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B64CB"/>
    <w:rPr>
      <w:b/>
      <w:bCs/>
    </w:rPr>
  </w:style>
  <w:style w:type="paragraph" w:styleId="a5">
    <w:name w:val="List Paragraph"/>
    <w:basedOn w:val="a"/>
    <w:uiPriority w:val="34"/>
    <w:qFormat/>
    <w:rsid w:val="003148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Firuza</dc:creator>
  <cp:keywords/>
  <dc:description/>
  <cp:lastModifiedBy>Firuza</cp:lastModifiedBy>
  <cp:revision>9</cp:revision>
  <cp:lastPrinted>2020-05-29T11:18:00Z</cp:lastPrinted>
  <dcterms:created xsi:type="dcterms:W3CDTF">2020-05-29T07:15:00Z</dcterms:created>
  <dcterms:modified xsi:type="dcterms:W3CDTF">2020-05-29T11:18:00Z</dcterms:modified>
</cp:coreProperties>
</file>