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horzAnchor="margin" w:tblpXSpec="center" w:tblpY="-726"/>
        <w:tblW w:w="10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1737"/>
        <w:gridCol w:w="88"/>
        <w:gridCol w:w="4023"/>
      </w:tblGrid>
      <w:tr w:rsidR="00C874A4" w:rsidRPr="00C874A4" w:rsidTr="00FF0ACA">
        <w:tc>
          <w:tcPr>
            <w:tcW w:w="439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874A4" w:rsidRPr="00C874A4" w:rsidRDefault="00C874A4" w:rsidP="00C874A4">
            <w:pPr>
              <w:spacing w:after="0" w:line="240" w:lineRule="auto"/>
              <w:jc w:val="center"/>
              <w:rPr>
                <w:rFonts w:ascii="Times New Roman Bash" w:eastAsia="Times New Roman" w:hAnsi="Times New Roman Bash" w:cs="Times New Roman"/>
                <w:b/>
                <w:lang w:eastAsia="ru-RU"/>
              </w:rPr>
            </w:pPr>
            <w:proofErr w:type="gramStart"/>
            <w:r w:rsidRPr="00C874A4">
              <w:rPr>
                <w:rFonts w:ascii="Times New Roman Bash" w:eastAsia="Times New Roman" w:hAnsi="Times New Roman Bash" w:cs="Times New Roman"/>
                <w:b/>
                <w:lang w:eastAsia="ru-RU"/>
              </w:rPr>
              <w:t>БАШ</w:t>
            </w:r>
            <w:r w:rsidRPr="00C874A4">
              <w:rPr>
                <w:rFonts w:ascii="TimBashk" w:eastAsia="Times New Roman" w:hAnsi="TimBashk" w:cs="Times New Roman"/>
                <w:b/>
                <w:lang w:eastAsia="ru-RU"/>
              </w:rPr>
              <w:t>?</w:t>
            </w:r>
            <w:r w:rsidRPr="00C874A4">
              <w:rPr>
                <w:rFonts w:ascii="Times New Roman" w:eastAsia="Times New Roman" w:hAnsi="Times New Roman" w:cs="Times New Roman"/>
                <w:b/>
                <w:lang w:eastAsia="ru-RU"/>
              </w:rPr>
              <w:t>ОРТОСТАН</w:t>
            </w:r>
            <w:proofErr w:type="gramEnd"/>
            <w:r w:rsidRPr="00C874A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РЕСПУБЛИ</w:t>
            </w:r>
            <w:r w:rsidRPr="00C874A4">
              <w:rPr>
                <w:rFonts w:ascii="TimBashk" w:eastAsia="Times New Roman" w:hAnsi="TimBashk" w:cs="Times New Roman"/>
                <w:b/>
                <w:lang w:eastAsia="ru-RU"/>
              </w:rPr>
              <w:t>К</w:t>
            </w:r>
            <w:r w:rsidRPr="00C874A4">
              <w:rPr>
                <w:rFonts w:ascii="Times New Roman Bash" w:eastAsia="Times New Roman" w:hAnsi="Times New Roman Bash" w:cs="Times New Roman"/>
                <w:b/>
                <w:lang w:eastAsia="ru-RU"/>
              </w:rPr>
              <w:t>А</w:t>
            </w:r>
            <w:r w:rsidRPr="00C874A4">
              <w:rPr>
                <w:rFonts w:ascii="TimBashk" w:eastAsia="Times New Roman" w:hAnsi="TimBashk" w:cs="Times New Roman"/>
                <w:b/>
                <w:lang w:eastAsia="ru-RU"/>
              </w:rPr>
              <w:t>№</w:t>
            </w:r>
            <w:r w:rsidRPr="00C874A4">
              <w:rPr>
                <w:rFonts w:ascii="Times New Roman Bash" w:eastAsia="Times New Roman" w:hAnsi="Times New Roman Bash" w:cs="Times New Roman"/>
                <w:b/>
                <w:lang w:eastAsia="ru-RU"/>
              </w:rPr>
              <w:t>Ы</w:t>
            </w:r>
          </w:p>
          <w:p w:rsidR="00C874A4" w:rsidRPr="00C874A4" w:rsidRDefault="00C874A4" w:rsidP="00C8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74A4">
              <w:rPr>
                <w:rFonts w:ascii="Times New Roman" w:eastAsia="Times New Roman" w:hAnsi="Times New Roman" w:cs="Times New Roman"/>
                <w:b/>
                <w:lang w:eastAsia="ru-RU"/>
              </w:rPr>
              <w:t>БАЙМА</w:t>
            </w:r>
            <w:r w:rsidRPr="00C874A4">
              <w:rPr>
                <w:rFonts w:ascii="TimBashk" w:eastAsia="Times New Roman" w:hAnsi="TimBashk" w:cs="Times New Roman"/>
                <w:b/>
                <w:lang w:eastAsia="ru-RU"/>
              </w:rPr>
              <w:t>?</w:t>
            </w:r>
            <w:r w:rsidRPr="00C874A4">
              <w:rPr>
                <w:rFonts w:ascii="Times New Roman Bash" w:eastAsia="Times New Roman" w:hAnsi="Times New Roman Bash" w:cs="Times New Roman"/>
                <w:b/>
                <w:lang w:eastAsia="ru-RU"/>
              </w:rPr>
              <w:t xml:space="preserve">  </w:t>
            </w:r>
            <w:r w:rsidRPr="00C874A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РАЙОНЫ </w:t>
            </w:r>
          </w:p>
          <w:p w:rsidR="00C874A4" w:rsidRPr="00C874A4" w:rsidRDefault="00C874A4" w:rsidP="00C8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74A4">
              <w:rPr>
                <w:rFonts w:ascii="TimBashk" w:eastAsia="Times New Roman" w:hAnsi="TimBashk" w:cs="Times New Roman"/>
                <w:b/>
                <w:lang w:eastAsia="ru-RU"/>
              </w:rPr>
              <w:t>МУНИЦИПАЛЬ РАЙОН</w:t>
            </w:r>
          </w:p>
          <w:p w:rsidR="00C874A4" w:rsidRPr="00C874A4" w:rsidRDefault="00C874A4" w:rsidP="00C874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C874A4">
              <w:rPr>
                <w:rFonts w:ascii="Times New Roman" w:eastAsia="Times New Roman" w:hAnsi="Times New Roman" w:cs="Times New Roman"/>
                <w:b/>
                <w:lang w:eastAsia="ru-RU"/>
              </w:rPr>
              <w:t>ХА</w:t>
            </w:r>
            <w:r w:rsidRPr="00C874A4">
              <w:rPr>
                <w:rFonts w:ascii="TimBashk" w:eastAsia="Times New Roman" w:hAnsi="TimBashk" w:cs="Times New Roman"/>
                <w:b/>
                <w:lang w:eastAsia="ru-RU"/>
              </w:rPr>
              <w:t>К</w:t>
            </w:r>
            <w:r w:rsidRPr="00C874A4">
              <w:rPr>
                <w:rFonts w:ascii="Times New Roman" w:eastAsia="Times New Roman" w:hAnsi="Times New Roman" w:cs="Times New Roman"/>
                <w:b/>
                <w:lang w:eastAsia="ru-RU"/>
              </w:rPr>
              <w:t>ИМИ</w:t>
            </w:r>
            <w:r w:rsidRPr="00C874A4">
              <w:rPr>
                <w:rFonts w:ascii="TimBashk" w:eastAsia="Times New Roman" w:hAnsi="TimBashk" w:cs="Times New Roman"/>
                <w:b/>
                <w:lang w:eastAsia="ru-RU"/>
              </w:rPr>
              <w:t>»</w:t>
            </w:r>
            <w:r w:rsidRPr="00C874A4">
              <w:rPr>
                <w:rFonts w:ascii="Times New Roman Bash" w:eastAsia="Times New Roman" w:hAnsi="Times New Roman Bash" w:cs="Times New Roman"/>
                <w:b/>
                <w:lang w:eastAsia="ru-RU"/>
              </w:rPr>
              <w:t>Т</w:t>
            </w:r>
            <w:r w:rsidRPr="00C874A4">
              <w:rPr>
                <w:rFonts w:ascii="Times New Roman" w:eastAsia="Times New Roman" w:hAnsi="Times New Roman" w:cs="Times New Roman"/>
                <w:b/>
                <w:lang w:eastAsia="ru-RU"/>
              </w:rPr>
              <w:t>Е</w:t>
            </w:r>
            <w:proofErr w:type="gramEnd"/>
          </w:p>
          <w:p w:rsidR="00C874A4" w:rsidRPr="00C874A4" w:rsidRDefault="00C874A4" w:rsidP="00C874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</w:p>
          <w:p w:rsidR="00C874A4" w:rsidRPr="00C874A4" w:rsidRDefault="00C874A4" w:rsidP="00C8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C874A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453630, Байма</w:t>
            </w:r>
            <w:r w:rsidRPr="00C874A4">
              <w:rPr>
                <w:rFonts w:ascii="TimBashk" w:eastAsia="Times New Roman" w:hAnsi="TimBashk" w:cs="Times New Roman"/>
                <w:sz w:val="16"/>
                <w:szCs w:val="24"/>
                <w:lang w:eastAsia="ru-RU"/>
              </w:rPr>
              <w:t>7</w:t>
            </w:r>
            <w:r w:rsidRPr="00C874A4">
              <w:rPr>
                <w:rFonts w:ascii="Times New Roman Bash" w:eastAsia="Times New Roman" w:hAnsi="Times New Roman Bash" w:cs="Times New Roman"/>
                <w:sz w:val="16"/>
                <w:szCs w:val="24"/>
                <w:lang w:eastAsia="ru-RU"/>
              </w:rPr>
              <w:t xml:space="preserve"> </w:t>
            </w:r>
            <w:r w:rsidRPr="00C874A4">
              <w:rPr>
                <w:rFonts w:ascii="TimBashk" w:eastAsia="Times New Roman" w:hAnsi="TimBashk" w:cs="Times New Roman"/>
                <w:sz w:val="16"/>
                <w:szCs w:val="24"/>
                <w:lang w:eastAsia="ru-RU"/>
              </w:rPr>
              <w:t>7ала3ы</w:t>
            </w:r>
            <w:r w:rsidRPr="00C874A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, </w:t>
            </w:r>
            <w:proofErr w:type="spellStart"/>
            <w:r w:rsidRPr="00C874A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С.Юлаев</w:t>
            </w:r>
            <w:proofErr w:type="spellEnd"/>
            <w:r w:rsidRPr="00C874A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проспекты, 36</w:t>
            </w:r>
          </w:p>
          <w:p w:rsidR="00C874A4" w:rsidRPr="00C874A4" w:rsidRDefault="00C874A4" w:rsidP="00C8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874A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тел.: 3-12-40, 3-14-47, факс 3-12-51</w:t>
            </w:r>
          </w:p>
        </w:tc>
        <w:tc>
          <w:tcPr>
            <w:tcW w:w="17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874A4" w:rsidRPr="00C874A4" w:rsidRDefault="00C874A4" w:rsidP="00C8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4A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left:0;text-align:left;margin-left:16.7pt;margin-top:18pt;width:60.4pt;height:1in;z-index:251658240;mso-position-horizontal-relative:text;mso-position-vertical-relative:text">
                  <v:imagedata r:id="rId4" o:title=""/>
                </v:shape>
                <o:OLEObject Type="Embed" ProgID="MSPhotoEd.3" ShapeID="_x0000_s1027" DrawAspect="Content" ObjectID="_1616396134" r:id="rId5"/>
              </w:object>
            </w:r>
            <w:r w:rsidRPr="00C874A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object w:dxaOrig="1440" w:dyaOrig="1440">
                <v:shape id="_x0000_s1026" type="#_x0000_t75" style="position:absolute;left:0;text-align:left;margin-left:10pt;margin-top:-201.3pt;width:60.4pt;height:1in;z-index:251658240;mso-position-horizontal-relative:text;mso-position-vertical-relative:text">
                  <v:imagedata r:id="rId4" o:title=""/>
                </v:shape>
                <o:OLEObject Type="Embed" ProgID="MSPhotoEd.3" ShapeID="_x0000_s1026" DrawAspect="Content" ObjectID="_1616396135" r:id="rId6"/>
              </w:objec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874A4" w:rsidRPr="00C874A4" w:rsidRDefault="00C874A4" w:rsidP="00C8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74A4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БАШКОРТОСТАН</w:t>
            </w:r>
          </w:p>
          <w:p w:rsidR="00C874A4" w:rsidRPr="00C874A4" w:rsidRDefault="00C874A4" w:rsidP="00C8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74A4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АДМИНИСТРАЦИЯ</w:t>
            </w:r>
          </w:p>
          <w:p w:rsidR="00C874A4" w:rsidRPr="00C874A4" w:rsidRDefault="00C874A4" w:rsidP="00C874A4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74A4">
              <w:rPr>
                <w:rFonts w:ascii="Times New Roman" w:eastAsia="Times New Roman" w:hAnsi="Times New Roman" w:cs="Times New Roman"/>
                <w:b/>
                <w:lang w:eastAsia="ru-RU"/>
              </w:rPr>
              <w:t>МУНИЦИПАЛЬНОГО РАЙОНА</w:t>
            </w:r>
          </w:p>
          <w:p w:rsidR="00C874A4" w:rsidRPr="00C874A4" w:rsidRDefault="00C874A4" w:rsidP="00C874A4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74A4">
              <w:rPr>
                <w:rFonts w:ascii="Times New Roman" w:eastAsia="Times New Roman" w:hAnsi="Times New Roman" w:cs="Times New Roman"/>
                <w:b/>
                <w:lang w:eastAsia="ru-RU"/>
              </w:rPr>
              <w:t>БАЙМАКСКИЙ РАЙОН</w:t>
            </w:r>
          </w:p>
          <w:p w:rsidR="00C874A4" w:rsidRPr="00C874A4" w:rsidRDefault="00C874A4" w:rsidP="00C874A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74A4" w:rsidRPr="00C874A4" w:rsidRDefault="00C874A4" w:rsidP="00C874A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proofErr w:type="gramStart"/>
            <w:r w:rsidRPr="00C874A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453630,г.Баймак</w:t>
            </w:r>
            <w:proofErr w:type="gramEnd"/>
            <w:r w:rsidRPr="00C874A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, пр. Салавата </w:t>
            </w:r>
            <w:proofErr w:type="spellStart"/>
            <w:r w:rsidRPr="00C874A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Юлаева</w:t>
            </w:r>
            <w:proofErr w:type="spellEnd"/>
            <w:r w:rsidRPr="00C874A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, 36</w:t>
            </w:r>
          </w:p>
          <w:p w:rsidR="00C874A4" w:rsidRPr="00C874A4" w:rsidRDefault="00C874A4" w:rsidP="00C8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C874A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тел.: 3-12-40, 3-14-47, факс 3-12-51</w:t>
            </w:r>
          </w:p>
          <w:p w:rsidR="00C874A4" w:rsidRPr="00C874A4" w:rsidRDefault="00C874A4" w:rsidP="00C8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874A4" w:rsidRPr="00C874A4" w:rsidTr="00FF0AC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874A4" w:rsidRPr="00C874A4" w:rsidRDefault="00C874A4" w:rsidP="00C8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  <w:p w:rsidR="00C874A4" w:rsidRPr="00C874A4" w:rsidRDefault="00C874A4" w:rsidP="00C874A4">
            <w:pPr>
              <w:spacing w:after="0" w:line="240" w:lineRule="auto"/>
              <w:jc w:val="center"/>
              <w:rPr>
                <w:rFonts w:ascii="Times New Roman Bash" w:eastAsia="Times New Roman" w:hAnsi="Times New Roman Bash" w:cs="Times New Roman"/>
                <w:b/>
                <w:sz w:val="28"/>
                <w:szCs w:val="24"/>
                <w:lang w:eastAsia="ru-RU"/>
              </w:rPr>
            </w:pPr>
            <w:proofErr w:type="gramStart"/>
            <w:r w:rsidRPr="00C874A4">
              <w:rPr>
                <w:rFonts w:ascii="TimBashk" w:eastAsia="Times New Roman" w:hAnsi="TimBashk" w:cs="Times New Roman"/>
                <w:b/>
                <w:sz w:val="28"/>
                <w:szCs w:val="28"/>
                <w:lang w:eastAsia="ru-RU"/>
              </w:rPr>
              <w:t>?АРАР</w:t>
            </w:r>
            <w:proofErr w:type="gramEnd"/>
          </w:p>
          <w:p w:rsidR="00C874A4" w:rsidRPr="00C874A4" w:rsidRDefault="00C874A4" w:rsidP="00C874A4">
            <w:pPr>
              <w:spacing w:after="0" w:line="240" w:lineRule="auto"/>
              <w:rPr>
                <w:rFonts w:ascii="Times New Roman Bash" w:eastAsia="Times New Roman" w:hAnsi="Times New Roman Bash" w:cs="Times New Roman"/>
                <w:b/>
                <w:sz w:val="28"/>
                <w:szCs w:val="24"/>
                <w:lang w:eastAsia="ru-RU"/>
              </w:rPr>
            </w:pPr>
          </w:p>
          <w:p w:rsidR="00C874A4" w:rsidRPr="00C874A4" w:rsidRDefault="00C874A4" w:rsidP="00C8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4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«29» март 2019 й</w:t>
            </w:r>
            <w:r w:rsidRPr="00C87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74A4" w:rsidRPr="00C874A4" w:rsidRDefault="00C874A4" w:rsidP="00C8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4A4" w:rsidRPr="00C874A4" w:rsidRDefault="00C874A4" w:rsidP="00C8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4A4" w:rsidRPr="00C874A4" w:rsidRDefault="00C874A4" w:rsidP="00C87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87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  <w:p w:rsidR="00C874A4" w:rsidRPr="00C874A4" w:rsidRDefault="00C874A4" w:rsidP="00C87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874A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  </w:t>
            </w:r>
            <w:r w:rsidRPr="00C87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292</w:t>
            </w:r>
          </w:p>
        </w:tc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:rsidR="00C874A4" w:rsidRPr="00C874A4" w:rsidRDefault="00C874A4" w:rsidP="00C874A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  <w:p w:rsidR="00C874A4" w:rsidRPr="00C874A4" w:rsidRDefault="00C874A4" w:rsidP="00C874A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C874A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ПОСТАНОВЛЕНИЕ</w:t>
            </w:r>
          </w:p>
          <w:p w:rsidR="00C874A4" w:rsidRPr="00C874A4" w:rsidRDefault="00C874A4" w:rsidP="00C874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874A4" w:rsidRPr="00C874A4" w:rsidRDefault="00C874A4" w:rsidP="00C874A4">
            <w:pPr>
              <w:spacing w:after="0" w:line="240" w:lineRule="auto"/>
              <w:jc w:val="center"/>
              <w:rPr>
                <w:rFonts w:ascii="Times New Roman Bash" w:eastAsia="Times New Roman" w:hAnsi="Times New Roman Bash" w:cs="Times New Roman"/>
                <w:sz w:val="26"/>
                <w:szCs w:val="26"/>
                <w:lang w:eastAsia="ru-RU"/>
              </w:rPr>
            </w:pPr>
            <w:r w:rsidRPr="00C874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«29» марта 2019 г.</w:t>
            </w:r>
          </w:p>
        </w:tc>
      </w:tr>
    </w:tbl>
    <w:p w:rsidR="00C874A4" w:rsidRPr="00C874A4" w:rsidRDefault="00C874A4" w:rsidP="00C87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порядке </w:t>
      </w:r>
      <w:bookmarkStart w:id="0" w:name="_Hlk2865959"/>
      <w:r w:rsidRPr="00C87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получения муниципальными служащими Администрации муниципального района </w:t>
      </w:r>
      <w:proofErr w:type="spellStart"/>
      <w:r w:rsidRPr="00C87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Баймакский</w:t>
      </w:r>
      <w:proofErr w:type="spellEnd"/>
      <w:r w:rsidRPr="00C87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Республики </w:t>
      </w:r>
      <w:proofErr w:type="gramStart"/>
      <w:r w:rsidRPr="00C87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Башкортостан  разрешения</w:t>
      </w:r>
      <w:proofErr w:type="gramEnd"/>
      <w:r w:rsidRPr="00C87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представителя нанимателя (работодателя) на участие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безвозмездной основе в управлении некоммерческими организациями</w:t>
      </w:r>
    </w:p>
    <w:bookmarkEnd w:id="0"/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7" w:history="1">
        <w:r w:rsidRPr="00C874A4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статьей 14</w:t>
        </w:r>
      </w:hyperlink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02.03.2007 № 25-ФЗ «О муниципальной службе в Российской Федерации» Администрация муниципального района </w:t>
      </w:r>
      <w:proofErr w:type="spellStart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Баймакский</w:t>
      </w:r>
      <w:proofErr w:type="spellEnd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Республики Башкортостан 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прилагаемое </w:t>
      </w:r>
      <w:hyperlink w:anchor="P33" w:history="1">
        <w:r w:rsidRPr="00C874A4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Положение</w:t>
        </w:r>
      </w:hyperlink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получения муниципальными служащими Администрации муниципального района </w:t>
      </w:r>
      <w:proofErr w:type="spellStart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Баймакский</w:t>
      </w:r>
      <w:proofErr w:type="spellEnd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Республики Башкортостан разрешения представителя нанимателя (работодателя) на участие на безвозмездной основе в управлении некоммерческими организациями.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постановление опубликовать на официальном сайте Администрации муниципального района </w:t>
      </w:r>
      <w:proofErr w:type="spellStart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Баймакский</w:t>
      </w:r>
      <w:proofErr w:type="spellEnd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Республики Башкортостан в сети «Интернет» </w:t>
      </w:r>
      <w:hyperlink r:id="rId8" w:history="1">
        <w:r w:rsidRPr="00C874A4">
          <w:rPr>
            <w:rFonts w:ascii="Times New Roman" w:eastAsia="Times New Roman" w:hAnsi="Times New Roman" w:cs="Times New Roman"/>
            <w:color w:val="0563C1" w:themeColor="hyperlink"/>
            <w:sz w:val="28"/>
            <w:szCs w:val="28"/>
            <w:u w:val="single"/>
            <w:lang w:val="en-US" w:eastAsia="ru-RU"/>
          </w:rPr>
          <w:t>https</w:t>
        </w:r>
        <w:r w:rsidRPr="00C874A4">
          <w:rPr>
            <w:rFonts w:ascii="Times New Roman" w:eastAsia="Times New Roman" w:hAnsi="Times New Roman" w:cs="Times New Roman"/>
            <w:color w:val="0563C1" w:themeColor="hyperlink"/>
            <w:sz w:val="28"/>
            <w:szCs w:val="28"/>
            <w:u w:val="single"/>
            <w:lang w:eastAsia="ru-RU"/>
          </w:rPr>
          <w:t>://</w:t>
        </w:r>
        <w:proofErr w:type="spellStart"/>
        <w:r w:rsidRPr="00C874A4">
          <w:rPr>
            <w:rFonts w:ascii="Times New Roman" w:eastAsia="Times New Roman" w:hAnsi="Times New Roman" w:cs="Times New Roman"/>
            <w:color w:val="0563C1" w:themeColor="hyperlink"/>
            <w:sz w:val="28"/>
            <w:szCs w:val="28"/>
            <w:u w:val="single"/>
            <w:lang w:val="en-US" w:eastAsia="ru-RU"/>
          </w:rPr>
          <w:t>baimak</w:t>
        </w:r>
        <w:proofErr w:type="spellEnd"/>
        <w:r w:rsidRPr="00C874A4">
          <w:rPr>
            <w:rFonts w:ascii="Times New Roman" w:eastAsia="Times New Roman" w:hAnsi="Times New Roman" w:cs="Times New Roman"/>
            <w:color w:val="0563C1" w:themeColor="hyperlink"/>
            <w:sz w:val="28"/>
            <w:szCs w:val="28"/>
            <w:u w:val="single"/>
            <w:lang w:eastAsia="ru-RU"/>
          </w:rPr>
          <w:t>.</w:t>
        </w:r>
        <w:proofErr w:type="spellStart"/>
        <w:r w:rsidRPr="00C874A4">
          <w:rPr>
            <w:rFonts w:ascii="Times New Roman" w:eastAsia="Times New Roman" w:hAnsi="Times New Roman" w:cs="Times New Roman"/>
            <w:color w:val="0563C1" w:themeColor="hyperlink"/>
            <w:sz w:val="28"/>
            <w:szCs w:val="28"/>
            <w:u w:val="single"/>
            <w:lang w:val="en-US" w:eastAsia="ru-RU"/>
          </w:rPr>
          <w:t>bashkortostan</w:t>
        </w:r>
        <w:proofErr w:type="spellEnd"/>
        <w:r w:rsidRPr="00C874A4">
          <w:rPr>
            <w:rFonts w:ascii="Times New Roman" w:eastAsia="Times New Roman" w:hAnsi="Times New Roman" w:cs="Times New Roman"/>
            <w:color w:val="0563C1" w:themeColor="hyperlink"/>
            <w:sz w:val="28"/>
            <w:szCs w:val="28"/>
            <w:u w:val="single"/>
            <w:lang w:eastAsia="ru-RU"/>
          </w:rPr>
          <w:t>.</w:t>
        </w:r>
        <w:proofErr w:type="spellStart"/>
        <w:r w:rsidRPr="00C874A4">
          <w:rPr>
            <w:rFonts w:ascii="Times New Roman" w:eastAsia="Times New Roman" w:hAnsi="Times New Roman" w:cs="Times New Roman"/>
            <w:color w:val="0563C1" w:themeColor="hyperlink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Контроль за исполнением настоящего постановления возложить на первого заместителя главы Администрации по социальной и кадровой политике Г.К. </w:t>
      </w:r>
      <w:proofErr w:type="spellStart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Сиргалину</w:t>
      </w:r>
      <w:proofErr w:type="spellEnd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 исполняющий обязанности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Администрации </w:t>
      </w: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Ф.Г. </w:t>
      </w:r>
      <w:proofErr w:type="spellStart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Аминев</w:t>
      </w:r>
      <w:proofErr w:type="spellEnd"/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left="4536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муниципального района </w:t>
      </w:r>
      <w:proofErr w:type="spellStart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Баймакский</w:t>
      </w:r>
      <w:proofErr w:type="spellEnd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Республики Башкортостан №__________от _________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33"/>
      <w:bookmarkEnd w:id="1"/>
      <w:r w:rsidRPr="00C87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Положение о порядке получения муниципальными служащими Администрации муниципального района </w:t>
      </w:r>
      <w:proofErr w:type="spellStart"/>
      <w:r w:rsidRPr="00C87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Баймакский</w:t>
      </w:r>
      <w:proofErr w:type="spellEnd"/>
      <w:r w:rsidRPr="00C87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Республики </w:t>
      </w:r>
      <w:proofErr w:type="gramStart"/>
      <w:r w:rsidRPr="00C87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Башкортостан  разрешения</w:t>
      </w:r>
      <w:proofErr w:type="gramEnd"/>
      <w:r w:rsidRPr="00C874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представителя нанимателя (работодателя) на участие на безвозмездной основе в управлении некоммерческими организациями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Настоящее Положение в соответствии с </w:t>
      </w:r>
      <w:hyperlink r:id="rId9" w:history="1">
        <w:r w:rsidRPr="00C874A4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пунктом 3 части 1 статьи 14</w:t>
        </w:r>
      </w:hyperlink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 марта 2007 года N 25-ФЗ «О муниципальной службе в Российской Федерации» определяет порядок получения муниципальными служащими разрешения представителя нанимателя (работодателя) на участие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управления.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2. К некоммерческим организациям для целей настоящего Положения относятся общественные организации (кроме политической партии): жилищные, жилищно-строительные, гаражные кооперативы, садоводческие, огороднические и дачные потребительские кооперативы, товарищества собственников недвижимости.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Участие муниципального служащего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 не должно приводить к конфликту интересов или возможности возникновения конфликта интересов при исполнении служебных обязанностей.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hyperlink w:anchor="P75" w:history="1">
        <w:r w:rsidRPr="00C874A4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Заявление</w:t>
        </w:r>
      </w:hyperlink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разрешении на участие на безвозмездной основе в управлении некоммерческой организацией в качестве единоличного исполнительного органа или вхождения в состав ее коллегиального органа управления (далее - заявление) представляется муниципальным служащим представителю нанимателя (работодателю) не позднее чем за двадцать рабочих дней до начала выполнения данной деятельности по форме согласно приложению 1 к настоящему Положению.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Уполномоченное представителем нанимателя (работодателем) подразделение (должностное лицо) (далее - уполномоченное подразделение) осуществляет рассмотрение заявления на предмет возможности возникновения конфликта интересов, разрабатывает мотивированное заключение о возможности участия муниципального служащего на безвозмездной основе в управлении некоммерческими организациями в течение 12 рабочих дней со дня его поступления и в течение 3 рабочих дней направляет мотивированное заключение с приложением заявления </w:t>
      </w: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представителю нанимателя (работодателя) для принятия решения.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 результатам рассмотрения заявления в зависимости от усмотрения возможности возникновения конфликта интересов представитель нанимателя (работодателя) в течение 3 рабочих дней выносит одно из следующих решений: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разрешить муниципальному служащему участие на безвозмездной основе в управлении некоммерческой организацией в качестве единоличного исполнительного органа или вхождения в состав ее коллегиального органа управления;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отказать муниципальному служащему в участии на безвозмездной основе в управлении некоммерческой организацией в качестве единоличного исполнительного органа или вхождения в состав ее коллегиального органа управления в случае выявления наличия конфликта интересов.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7. Решение оформляется в виде письменного ответа, которое направляется уполномоченным представителем нанимателя (работодателем) подразделением (должностным лицом) муниципальному служащему в течение двух рабочих дней со дня его принятия.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8. Заявление, мотивированное заключение на него и иные материалы, связанные с рассмотрением заявления, приобщаются к личному делу муниципального служащего.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N 1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 о порядке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 муниципальными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служащими городского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 представителя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нанимателя (работодателя)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участие на безвозмездной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 в управлении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некоммерческими организациями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Администрации муниципального района </w:t>
      </w:r>
      <w:proofErr w:type="spellStart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Баймакский</w:t>
      </w:r>
      <w:proofErr w:type="spellEnd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Республики Башкортостан 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__________________________________________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75"/>
      <w:bookmarkEnd w:id="2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разрешении на участие на безвозмездной основе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управлении некоммерческой организацией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 соответствии  с  </w:t>
      </w:r>
      <w:hyperlink r:id="rId10" w:history="1">
        <w:r w:rsidRPr="00C874A4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подпунктом  3 части 1 статьи 14</w:t>
        </w:r>
      </w:hyperlink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 </w:t>
      </w:r>
      <w:proofErr w:type="gramStart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2  марта</w:t>
      </w:r>
      <w:proofErr w:type="gramEnd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2007  года  N  25-ФЗ  "О  муниципальной  службе в Российской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Федерации" прошу разрешить мне участие на безвозмездной основе в управлении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некоммерческой организацией _______________________________________________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(указать наименование некоммерческой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организации, адрес, виды деятельности)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единоличного исполнительного органа (члена коллегиального органа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управления) (нужное подчеркнуть).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 указанной</w:t>
      </w:r>
      <w:proofErr w:type="gramEnd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деятельности будет осуществляться в свободное от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  время</w:t>
      </w:r>
      <w:proofErr w:type="gramEnd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не повлечет за собой возникновения конфликта интересов или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 возникновения</w:t>
      </w:r>
      <w:proofErr w:type="gramEnd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конфликта  интересов  при  исполнении служебных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обязанностей.  </w:t>
      </w:r>
      <w:proofErr w:type="gramStart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 выполнении</w:t>
      </w:r>
      <w:proofErr w:type="gramEnd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указанной  деятельности  обязуюсь соблюдать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требования,  предусмотренные  </w:t>
      </w:r>
      <w:hyperlink r:id="rId11" w:history="1">
        <w:r w:rsidRPr="00C874A4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статьями  14</w:t>
        </w:r>
      </w:hyperlink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</w:t>
      </w:r>
      <w:hyperlink r:id="rId12" w:history="1">
        <w:r w:rsidRPr="00C874A4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14.2</w:t>
        </w:r>
      </w:hyperlink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 2007 года N 25-ФЗ "О муниципальной службе в Российской Федерации".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>"____" _____________ 20___ г.  ______________   ___________________________</w:t>
      </w:r>
    </w:p>
    <w:p w:rsidR="00C874A4" w:rsidRPr="00C874A4" w:rsidRDefault="00C874A4" w:rsidP="00C874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(</w:t>
      </w:r>
      <w:proofErr w:type="gramStart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подпись)   </w:t>
      </w:r>
      <w:proofErr w:type="gramEnd"/>
      <w:r w:rsidRPr="00C8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(расшифровка подписи)</w:t>
      </w:r>
    </w:p>
    <w:p w:rsidR="004F270A" w:rsidRDefault="00C874A4">
      <w:r>
        <w:t xml:space="preserve"> </w:t>
      </w:r>
      <w:bookmarkStart w:id="3" w:name="_GoBack"/>
      <w:bookmarkEnd w:id="3"/>
    </w:p>
    <w:sectPr w:rsidR="004F2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ash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Bashk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4A4"/>
    <w:rsid w:val="004F270A"/>
    <w:rsid w:val="00C874A4"/>
    <w:rsid w:val="00E3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97C84A1"/>
  <w15:chartTrackingRefBased/>
  <w15:docId w15:val="{8DDF4771-0420-477A-9A09-962A9103D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mak.bashkortostan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EF1BDEA6A6328A862B41DB66305DDBFFEBE065E31DF5A7A1F3EA876A1C5C7F458F60DA4AE53BDA65794E72B2A4D691D4003DF4Bi6cEJ" TargetMode="External"/><Relationship Id="rId12" Type="http://schemas.openxmlformats.org/officeDocument/2006/relationships/hyperlink" Target="consultantplus://offline/ref=6EF1BDEA6A6328A862B41DB66305DDBFFEBE065E31DF5A7A1F3EA876A1C5C7F458F60DA9A253BDA65794E72B2A4D691D4003DF4Bi6cE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hyperlink" Target="consultantplus://offline/ref=6EF1BDEA6A6328A862B41DB66305DDBFFEBE065E31DF5A7A1F3EA876A1C5C7F458F60DADA658E8F717CABE7A6906641E591FDF4979ED064Ai3cCJ" TargetMode="External"/><Relationship Id="rId5" Type="http://schemas.openxmlformats.org/officeDocument/2006/relationships/oleObject" Target="embeddings/oleObject1.bin"/><Relationship Id="rId10" Type="http://schemas.openxmlformats.org/officeDocument/2006/relationships/hyperlink" Target="consultantplus://offline/ref=6EF1BDEA6A6328A862B41DB66305DDBFFEBE065E31DF5A7A1F3EA876A1C5C7F458F60DA4AE53BDA65794E72B2A4D691D4003DF4Bi6cEJ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6EF1BDEA6A6328A862B41DB66305DDBFFEBE065E31DF5A7A1F3EA876A1C5C7F458F60DA4AE53BDA65794E72B2A4D691D4003DF4Bi6cE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jus44</dc:creator>
  <cp:keywords/>
  <dc:description/>
  <cp:lastModifiedBy> </cp:lastModifiedBy>
  <cp:revision>1</cp:revision>
  <dcterms:created xsi:type="dcterms:W3CDTF">2019-04-10T05:07:00Z</dcterms:created>
  <dcterms:modified xsi:type="dcterms:W3CDTF">2019-04-10T05:09:00Z</dcterms:modified>
</cp:coreProperties>
</file>